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791" w:rsidRPr="001E13D7" w:rsidRDefault="001E13D7" w:rsidP="001E13D7">
      <w:pPr>
        <w:jc w:val="center"/>
        <w:rPr>
          <w:b/>
          <w:sz w:val="32"/>
        </w:rPr>
      </w:pPr>
      <w:r w:rsidRPr="001E13D7">
        <w:rPr>
          <w:b/>
          <w:sz w:val="32"/>
        </w:rPr>
        <w:t>Pravidla rozpočtového provizoria obce Nemotice na rok 201</w:t>
      </w:r>
      <w:r w:rsidR="004228DB">
        <w:rPr>
          <w:b/>
          <w:sz w:val="32"/>
        </w:rPr>
        <w:t>8</w:t>
      </w:r>
    </w:p>
    <w:p w:rsidR="001E13D7" w:rsidRDefault="001E13D7"/>
    <w:p w:rsidR="001E13D7" w:rsidRPr="001E13D7" w:rsidRDefault="001E13D7">
      <w:pPr>
        <w:rPr>
          <w:sz w:val="24"/>
          <w:szCs w:val="24"/>
        </w:rPr>
      </w:pPr>
      <w:r w:rsidRPr="001E13D7">
        <w:rPr>
          <w:sz w:val="24"/>
          <w:szCs w:val="24"/>
        </w:rPr>
        <w:t>Do doby schválení rozpočtu na rok 201</w:t>
      </w:r>
      <w:r w:rsidR="00D64941">
        <w:rPr>
          <w:sz w:val="24"/>
          <w:szCs w:val="24"/>
        </w:rPr>
        <w:t>8</w:t>
      </w:r>
      <w:r w:rsidRPr="001E13D7">
        <w:rPr>
          <w:sz w:val="24"/>
          <w:szCs w:val="24"/>
        </w:rPr>
        <w:t xml:space="preserve"> budou od </w:t>
      </w:r>
      <w:proofErr w:type="gramStart"/>
      <w:r w:rsidRPr="001E13D7">
        <w:rPr>
          <w:sz w:val="24"/>
          <w:szCs w:val="24"/>
        </w:rPr>
        <w:t>1.1.201</w:t>
      </w:r>
      <w:r w:rsidR="00D64941">
        <w:rPr>
          <w:sz w:val="24"/>
          <w:szCs w:val="24"/>
        </w:rPr>
        <w:t>8</w:t>
      </w:r>
      <w:proofErr w:type="gramEnd"/>
      <w:r w:rsidRPr="001E13D7">
        <w:rPr>
          <w:sz w:val="24"/>
          <w:szCs w:val="24"/>
        </w:rPr>
        <w:t xml:space="preserve"> hrazeny nezbytně nutné výdaje tak, aby nedošlo k narušení plynulosti hospodaření obce Nemotice.</w:t>
      </w:r>
    </w:p>
    <w:p w:rsidR="001E13D7" w:rsidRPr="001E13D7" w:rsidRDefault="001E13D7">
      <w:pPr>
        <w:rPr>
          <w:sz w:val="24"/>
          <w:szCs w:val="24"/>
        </w:rPr>
      </w:pPr>
    </w:p>
    <w:p w:rsidR="001E13D7" w:rsidRPr="001E13D7" w:rsidRDefault="001E13D7">
      <w:pPr>
        <w:rPr>
          <w:sz w:val="24"/>
          <w:szCs w:val="24"/>
        </w:rPr>
      </w:pPr>
      <w:r w:rsidRPr="001E13D7">
        <w:rPr>
          <w:sz w:val="24"/>
          <w:szCs w:val="24"/>
        </w:rPr>
        <w:t>Mezi tyto výdaje patří zejména:</w:t>
      </w:r>
    </w:p>
    <w:p w:rsidR="001E13D7" w:rsidRPr="001E13D7" w:rsidRDefault="001E13D7" w:rsidP="001E13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E13D7">
        <w:rPr>
          <w:sz w:val="24"/>
          <w:szCs w:val="24"/>
        </w:rPr>
        <w:t>Výdaje na základě plnění smluvních vztahů z předchozího období</w:t>
      </w:r>
    </w:p>
    <w:p w:rsidR="001E13D7" w:rsidRPr="001E13D7" w:rsidRDefault="001E13D7" w:rsidP="001E13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E13D7">
        <w:rPr>
          <w:sz w:val="24"/>
          <w:szCs w:val="24"/>
        </w:rPr>
        <w:t>Povinnosti vyplývající z pracovně právních vztahů</w:t>
      </w:r>
    </w:p>
    <w:p w:rsidR="001E13D7" w:rsidRPr="001E13D7" w:rsidRDefault="001E13D7" w:rsidP="001E13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E13D7">
        <w:rPr>
          <w:sz w:val="24"/>
          <w:szCs w:val="24"/>
        </w:rPr>
        <w:t>Výdaje nutné na zajištění běžného provozu obce Nemotice</w:t>
      </w:r>
    </w:p>
    <w:p w:rsidR="001E13D7" w:rsidRPr="001E13D7" w:rsidRDefault="001E13D7" w:rsidP="001E13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E13D7">
        <w:rPr>
          <w:sz w:val="24"/>
          <w:szCs w:val="24"/>
        </w:rPr>
        <w:t>Výdaje vyplývající z obecně závazných právních předpisů</w:t>
      </w:r>
    </w:p>
    <w:p w:rsidR="001E13D7" w:rsidRPr="001E13D7" w:rsidRDefault="001E13D7" w:rsidP="001E13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E13D7">
        <w:rPr>
          <w:sz w:val="24"/>
          <w:szCs w:val="24"/>
        </w:rPr>
        <w:t>Výdaje na odvracení vzniku škody na majetku obce</w:t>
      </w:r>
    </w:p>
    <w:p w:rsidR="001E13D7" w:rsidRPr="001E13D7" w:rsidRDefault="001E13D7" w:rsidP="001E13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E13D7">
        <w:rPr>
          <w:sz w:val="24"/>
          <w:szCs w:val="24"/>
        </w:rPr>
        <w:t>Řešení krizových a havarijních situací</w:t>
      </w:r>
    </w:p>
    <w:p w:rsidR="001E13D7" w:rsidRPr="001E13D7" w:rsidRDefault="001E13D7" w:rsidP="001E13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E13D7">
        <w:rPr>
          <w:sz w:val="24"/>
          <w:szCs w:val="24"/>
        </w:rPr>
        <w:t xml:space="preserve">Výdaje na finanční </w:t>
      </w:r>
      <w:r w:rsidR="00D64941">
        <w:rPr>
          <w:sz w:val="24"/>
          <w:szCs w:val="24"/>
        </w:rPr>
        <w:t>vypořádání</w:t>
      </w:r>
    </w:p>
    <w:p w:rsidR="001E13D7" w:rsidRPr="001E13D7" w:rsidRDefault="001E13D7" w:rsidP="001E13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E13D7">
        <w:rPr>
          <w:sz w:val="24"/>
          <w:szCs w:val="24"/>
        </w:rPr>
        <w:t>U rozestavěných investičních akcí se může plynule pokračovat</w:t>
      </w:r>
    </w:p>
    <w:p w:rsidR="001E13D7" w:rsidRDefault="001E13D7" w:rsidP="001E13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E13D7">
        <w:rPr>
          <w:sz w:val="24"/>
          <w:szCs w:val="24"/>
        </w:rPr>
        <w:t>Známé investiční akce malého rozsahu se můžou zakomponovat do rozpočtového provizoria</w:t>
      </w:r>
    </w:p>
    <w:p w:rsidR="00D64941" w:rsidRPr="001E13D7" w:rsidRDefault="00D64941" w:rsidP="001E13D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Výdaje na financování volby prezidenta republiky</w:t>
      </w:r>
      <w:bookmarkStart w:id="0" w:name="_GoBack"/>
      <w:bookmarkEnd w:id="0"/>
    </w:p>
    <w:p w:rsidR="001E13D7" w:rsidRPr="001E13D7" w:rsidRDefault="001E13D7" w:rsidP="001E13D7">
      <w:pPr>
        <w:rPr>
          <w:sz w:val="24"/>
          <w:szCs w:val="24"/>
        </w:rPr>
      </w:pPr>
    </w:p>
    <w:p w:rsidR="001E13D7" w:rsidRPr="001E13D7" w:rsidRDefault="001E13D7" w:rsidP="001E13D7">
      <w:pPr>
        <w:rPr>
          <w:sz w:val="24"/>
          <w:szCs w:val="24"/>
        </w:rPr>
      </w:pPr>
      <w:r w:rsidRPr="001E13D7">
        <w:rPr>
          <w:sz w:val="24"/>
          <w:szCs w:val="24"/>
        </w:rPr>
        <w:t>Rozpočtové příjmy a výdaje uskutečněné v době rozpočtového provizoria se stávají příjmy a výdaji rozpočtu po jeho schválení</w:t>
      </w:r>
    </w:p>
    <w:p w:rsidR="001E13D7" w:rsidRPr="001E13D7" w:rsidRDefault="001E13D7" w:rsidP="001E13D7">
      <w:pPr>
        <w:rPr>
          <w:sz w:val="24"/>
          <w:szCs w:val="24"/>
        </w:rPr>
      </w:pPr>
    </w:p>
    <w:p w:rsidR="001E13D7" w:rsidRPr="001E13D7" w:rsidRDefault="001E13D7" w:rsidP="001E13D7">
      <w:pPr>
        <w:rPr>
          <w:sz w:val="24"/>
          <w:szCs w:val="24"/>
        </w:rPr>
      </w:pPr>
    </w:p>
    <w:p w:rsidR="001E13D7" w:rsidRPr="001E13D7" w:rsidRDefault="001E13D7" w:rsidP="001E13D7">
      <w:pPr>
        <w:rPr>
          <w:sz w:val="24"/>
          <w:szCs w:val="24"/>
        </w:rPr>
      </w:pPr>
      <w:r w:rsidRPr="001E13D7">
        <w:rPr>
          <w:sz w:val="24"/>
          <w:szCs w:val="24"/>
        </w:rPr>
        <w:t>V Nemoticích dne 12.12.201</w:t>
      </w:r>
      <w:r w:rsidR="004228DB">
        <w:rPr>
          <w:sz w:val="24"/>
          <w:szCs w:val="24"/>
        </w:rPr>
        <w:t>7</w:t>
      </w:r>
    </w:p>
    <w:p w:rsidR="001E13D7" w:rsidRPr="001E13D7" w:rsidRDefault="001E13D7" w:rsidP="001E13D7">
      <w:pPr>
        <w:rPr>
          <w:sz w:val="24"/>
          <w:szCs w:val="24"/>
        </w:rPr>
      </w:pPr>
    </w:p>
    <w:p w:rsidR="001E13D7" w:rsidRPr="001E13D7" w:rsidRDefault="001E13D7" w:rsidP="001E13D7">
      <w:pPr>
        <w:rPr>
          <w:sz w:val="24"/>
          <w:szCs w:val="24"/>
        </w:rPr>
      </w:pPr>
    </w:p>
    <w:p w:rsidR="001E13D7" w:rsidRPr="001E13D7" w:rsidRDefault="001E13D7" w:rsidP="001E13D7">
      <w:pPr>
        <w:rPr>
          <w:sz w:val="24"/>
          <w:szCs w:val="24"/>
        </w:rPr>
      </w:pPr>
    </w:p>
    <w:p w:rsidR="001E13D7" w:rsidRDefault="001E13D7" w:rsidP="001E13D7">
      <w:r w:rsidRPr="001E13D7">
        <w:rPr>
          <w:sz w:val="24"/>
          <w:szCs w:val="24"/>
        </w:rPr>
        <w:tab/>
      </w:r>
      <w:r w:rsidRPr="001E13D7">
        <w:rPr>
          <w:sz w:val="24"/>
          <w:szCs w:val="24"/>
        </w:rPr>
        <w:tab/>
      </w:r>
      <w:r w:rsidRPr="001E13D7">
        <w:rPr>
          <w:sz w:val="24"/>
          <w:szCs w:val="24"/>
        </w:rPr>
        <w:tab/>
      </w:r>
      <w:r w:rsidRPr="001E13D7">
        <w:rPr>
          <w:sz w:val="24"/>
          <w:szCs w:val="24"/>
        </w:rPr>
        <w:tab/>
      </w:r>
      <w:r w:rsidRPr="001E13D7">
        <w:rPr>
          <w:sz w:val="24"/>
          <w:szCs w:val="24"/>
        </w:rPr>
        <w:tab/>
      </w:r>
      <w:r w:rsidRPr="001E13D7">
        <w:rPr>
          <w:sz w:val="24"/>
          <w:szCs w:val="24"/>
        </w:rPr>
        <w:tab/>
        <w:t>Ing. Antonín Hroza, starosta obce</w:t>
      </w:r>
    </w:p>
    <w:p w:rsidR="001E13D7" w:rsidRDefault="001E13D7"/>
    <w:sectPr w:rsidR="001E1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D1B4E"/>
    <w:multiLevelType w:val="hybridMultilevel"/>
    <w:tmpl w:val="8A402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D7"/>
    <w:rsid w:val="001E13D7"/>
    <w:rsid w:val="002D0693"/>
    <w:rsid w:val="004228DB"/>
    <w:rsid w:val="00515791"/>
    <w:rsid w:val="00D579F1"/>
    <w:rsid w:val="00D6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13D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2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8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13D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2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8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OU_Nemotice</dc:creator>
  <cp:lastModifiedBy>OU_Nemotice</cp:lastModifiedBy>
  <cp:revision>2</cp:revision>
  <cp:lastPrinted>2018-01-18T13:02:00Z</cp:lastPrinted>
  <dcterms:created xsi:type="dcterms:W3CDTF">2018-01-18T13:03:00Z</dcterms:created>
  <dcterms:modified xsi:type="dcterms:W3CDTF">2018-01-18T13:03:00Z</dcterms:modified>
</cp:coreProperties>
</file>