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2A" w:rsidRPr="009314E7" w:rsidRDefault="00BD422A" w:rsidP="00BD422A">
      <w:pPr>
        <w:pStyle w:val="Bezmezer"/>
        <w:ind w:left="2832" w:firstLine="708"/>
        <w:rPr>
          <w:b/>
          <w:sz w:val="32"/>
          <w:szCs w:val="32"/>
        </w:rPr>
      </w:pPr>
      <w:r w:rsidRPr="009314E7">
        <w:rPr>
          <w:b/>
          <w:sz w:val="32"/>
          <w:szCs w:val="32"/>
        </w:rPr>
        <w:t xml:space="preserve">Usnesení </w:t>
      </w:r>
      <w:r w:rsidRPr="002F39DA">
        <w:rPr>
          <w:b/>
          <w:sz w:val="32"/>
          <w:szCs w:val="32"/>
        </w:rPr>
        <w:t>č.8/2016</w:t>
      </w:r>
    </w:p>
    <w:p w:rsidR="00BD422A" w:rsidRPr="009314E7" w:rsidRDefault="00BD422A" w:rsidP="00BD422A">
      <w:pPr>
        <w:pStyle w:val="Bezmezer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Pr="009314E7">
        <w:rPr>
          <w:b/>
          <w:sz w:val="32"/>
          <w:szCs w:val="32"/>
        </w:rPr>
        <w:t xml:space="preserve">e zasedání zastupitelstva obce  Nemotice  </w:t>
      </w:r>
      <w:r>
        <w:rPr>
          <w:b/>
          <w:sz w:val="32"/>
          <w:szCs w:val="32"/>
        </w:rPr>
        <w:t xml:space="preserve">dne </w:t>
      </w:r>
      <w:proofErr w:type="gramStart"/>
      <w:r>
        <w:rPr>
          <w:b/>
          <w:sz w:val="32"/>
          <w:szCs w:val="32"/>
        </w:rPr>
        <w:t>11.11.2016</w:t>
      </w:r>
      <w:proofErr w:type="gramEnd"/>
    </w:p>
    <w:p w:rsidR="00BD422A" w:rsidRPr="009314E7" w:rsidRDefault="00BD422A" w:rsidP="00BD422A">
      <w:pPr>
        <w:pStyle w:val="Bezmezer"/>
        <w:ind w:left="720"/>
        <w:rPr>
          <w:sz w:val="24"/>
          <w:szCs w:val="24"/>
        </w:rPr>
      </w:pPr>
    </w:p>
    <w:p w:rsidR="00BD422A" w:rsidRPr="009314E7" w:rsidRDefault="00BD422A" w:rsidP="00BD422A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BD422A" w:rsidRPr="009314E7" w:rsidRDefault="00BD422A" w:rsidP="00BD422A">
      <w:pPr>
        <w:pStyle w:val="Bezmezer"/>
        <w:ind w:left="720"/>
        <w:rPr>
          <w:sz w:val="24"/>
          <w:szCs w:val="24"/>
        </w:rPr>
      </w:pPr>
    </w:p>
    <w:p w:rsidR="00BD422A" w:rsidRDefault="00BD422A" w:rsidP="00BD422A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BD422A" w:rsidRPr="009314E7" w:rsidRDefault="00BD422A" w:rsidP="00BD422A">
      <w:pPr>
        <w:pStyle w:val="Bezmezer"/>
        <w:ind w:left="1080"/>
        <w:rPr>
          <w:b/>
          <w:sz w:val="24"/>
          <w:szCs w:val="24"/>
        </w:rPr>
      </w:pPr>
    </w:p>
    <w:p w:rsidR="00BD422A" w:rsidRPr="009314E7" w:rsidRDefault="00BD422A" w:rsidP="00BD422A">
      <w:pPr>
        <w:pStyle w:val="Bezmezer"/>
        <w:ind w:left="720"/>
        <w:rPr>
          <w:sz w:val="24"/>
          <w:szCs w:val="24"/>
        </w:rPr>
      </w:pPr>
      <w:r w:rsidRPr="009314E7">
        <w:rPr>
          <w:sz w:val="24"/>
          <w:szCs w:val="24"/>
        </w:rPr>
        <w:t xml:space="preserve">ad 1)  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Volbu </w:t>
      </w:r>
      <w:r w:rsidRPr="009314E7">
        <w:rPr>
          <w:sz w:val="24"/>
          <w:szCs w:val="24"/>
        </w:rPr>
        <w:t>ověřovatelů zápisu</w:t>
      </w:r>
      <w:r>
        <w:rPr>
          <w:sz w:val="24"/>
          <w:szCs w:val="24"/>
        </w:rPr>
        <w:t>.</w:t>
      </w:r>
    </w:p>
    <w:p w:rsidR="00BD422A" w:rsidRDefault="00BD422A" w:rsidP="00BD422A">
      <w:pPr>
        <w:pStyle w:val="Bezmezer"/>
        <w:ind w:left="1080"/>
        <w:rPr>
          <w:sz w:val="24"/>
          <w:szCs w:val="24"/>
        </w:rPr>
      </w:pPr>
      <w:r w:rsidRPr="009314E7">
        <w:rPr>
          <w:sz w:val="24"/>
          <w:szCs w:val="24"/>
        </w:rPr>
        <w:tab/>
      </w:r>
      <w:r w:rsidRPr="009314E7">
        <w:rPr>
          <w:sz w:val="24"/>
          <w:szCs w:val="24"/>
        </w:rPr>
        <w:tab/>
        <w:t xml:space="preserve">Výsledek hlasování: pro </w:t>
      </w:r>
      <w:r>
        <w:rPr>
          <w:sz w:val="24"/>
          <w:szCs w:val="24"/>
        </w:rPr>
        <w:t>7</w:t>
      </w:r>
      <w:r w:rsidRPr="009314E7">
        <w:rPr>
          <w:sz w:val="24"/>
          <w:szCs w:val="24"/>
        </w:rPr>
        <w:t>, proti 0, zdržel se</w:t>
      </w:r>
      <w:r>
        <w:rPr>
          <w:sz w:val="24"/>
          <w:szCs w:val="24"/>
        </w:rPr>
        <w:t>:0</w:t>
      </w:r>
    </w:p>
    <w:p w:rsidR="00BD422A" w:rsidRPr="009314E7" w:rsidRDefault="00BD422A" w:rsidP="00BD422A">
      <w:pPr>
        <w:pStyle w:val="Bezmezer"/>
        <w:ind w:left="1080"/>
        <w:rPr>
          <w:sz w:val="24"/>
          <w:szCs w:val="24"/>
        </w:rPr>
      </w:pPr>
    </w:p>
    <w:p w:rsidR="00BD422A" w:rsidRPr="009314E7" w:rsidRDefault="00BD422A" w:rsidP="00BD422A">
      <w:pPr>
        <w:pStyle w:val="Bezmezer"/>
        <w:ind w:left="2124" w:hanging="1416"/>
        <w:rPr>
          <w:sz w:val="24"/>
          <w:szCs w:val="24"/>
        </w:rPr>
      </w:pPr>
      <w:r w:rsidRPr="009314E7">
        <w:rPr>
          <w:sz w:val="24"/>
          <w:szCs w:val="24"/>
        </w:rPr>
        <w:t xml:space="preserve">ad </w:t>
      </w:r>
      <w:r>
        <w:rPr>
          <w:sz w:val="24"/>
          <w:szCs w:val="24"/>
        </w:rPr>
        <w:t>3</w:t>
      </w:r>
      <w:r w:rsidRPr="009314E7">
        <w:rPr>
          <w:sz w:val="24"/>
          <w:szCs w:val="24"/>
        </w:rPr>
        <w:t>)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>Žádost Mateřské školy v Mouchnicích o sponzorský příspěvek na vánoční besídku.</w:t>
      </w:r>
    </w:p>
    <w:p w:rsidR="00BD422A" w:rsidRDefault="00BD422A" w:rsidP="00BD42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 xml:space="preserve">Výsledek hlasování: pro </w:t>
      </w:r>
      <w:r>
        <w:rPr>
          <w:sz w:val="24"/>
          <w:szCs w:val="24"/>
        </w:rPr>
        <w:t>6</w:t>
      </w:r>
      <w:r w:rsidRPr="00520A2F">
        <w:rPr>
          <w:sz w:val="24"/>
          <w:szCs w:val="24"/>
        </w:rPr>
        <w:t xml:space="preserve">, proti 0, zdržel se </w:t>
      </w:r>
      <w:r>
        <w:rPr>
          <w:sz w:val="24"/>
          <w:szCs w:val="24"/>
        </w:rPr>
        <w:t>1</w:t>
      </w:r>
    </w:p>
    <w:p w:rsidR="00BD422A" w:rsidRPr="009314E7" w:rsidRDefault="00BD422A" w:rsidP="00BD422A">
      <w:pPr>
        <w:pStyle w:val="Bezmezer"/>
        <w:rPr>
          <w:sz w:val="24"/>
          <w:szCs w:val="24"/>
        </w:rPr>
      </w:pPr>
    </w:p>
    <w:p w:rsidR="00BD422A" w:rsidRPr="009314E7" w:rsidRDefault="00BD422A" w:rsidP="00BD422A">
      <w:pPr>
        <w:pStyle w:val="Bezmezer"/>
        <w:ind w:left="2124" w:hanging="1416"/>
        <w:rPr>
          <w:sz w:val="24"/>
          <w:szCs w:val="24"/>
        </w:rPr>
      </w:pPr>
      <w:r w:rsidRPr="009314E7">
        <w:rPr>
          <w:sz w:val="24"/>
          <w:szCs w:val="24"/>
        </w:rPr>
        <w:t xml:space="preserve">ad </w:t>
      </w:r>
      <w:r>
        <w:rPr>
          <w:sz w:val="24"/>
          <w:szCs w:val="24"/>
        </w:rPr>
        <w:t>4</w:t>
      </w:r>
      <w:r w:rsidRPr="009314E7">
        <w:rPr>
          <w:sz w:val="24"/>
          <w:szCs w:val="24"/>
        </w:rPr>
        <w:t xml:space="preserve">) 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>a)Smlouvu mezi Obcí Nemotice a firmou EKO-KOM  o výpůjčce kontejnerů na tříděný odpad</w:t>
      </w:r>
      <w:r w:rsidRPr="006A08B1">
        <w:rPr>
          <w:sz w:val="24"/>
          <w:szCs w:val="24"/>
        </w:rPr>
        <w:t xml:space="preserve">. </w:t>
      </w:r>
    </w:p>
    <w:p w:rsidR="00BD422A" w:rsidRDefault="00BD422A" w:rsidP="00BD42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>7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BD422A" w:rsidRDefault="00BD422A" w:rsidP="00BD42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422A" w:rsidRDefault="00BD422A" w:rsidP="00BD422A">
      <w:pPr>
        <w:pStyle w:val="Bezmezer"/>
        <w:ind w:left="2124" w:firstLine="12"/>
        <w:rPr>
          <w:sz w:val="24"/>
          <w:szCs w:val="24"/>
        </w:rPr>
      </w:pPr>
      <w:r>
        <w:rPr>
          <w:sz w:val="24"/>
          <w:szCs w:val="24"/>
        </w:rPr>
        <w:t xml:space="preserve">b)Smlouvu o dílo mezi Obcí Nemotice a firmou  </w:t>
      </w:r>
      <w:proofErr w:type="spellStart"/>
      <w:r>
        <w:rPr>
          <w:sz w:val="24"/>
          <w:szCs w:val="24"/>
        </w:rPr>
        <w:t>Compasoo</w:t>
      </w:r>
      <w:proofErr w:type="spellEnd"/>
      <w:r>
        <w:rPr>
          <w:sz w:val="24"/>
          <w:szCs w:val="24"/>
        </w:rPr>
        <w:t xml:space="preserve"> s.r.o. Kroměříž na dodávku sekčních vrat a protipožárních dveří na přístavbu hasičské zbrojnice.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422A" w:rsidRDefault="00BD422A" w:rsidP="00BD42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>7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BD422A" w:rsidRDefault="00BD422A" w:rsidP="00BD42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422A" w:rsidRDefault="00BD422A" w:rsidP="00BD422A">
      <w:pPr>
        <w:pStyle w:val="Bezmezer"/>
        <w:ind w:left="2124" w:hanging="1416"/>
        <w:rPr>
          <w:sz w:val="24"/>
          <w:szCs w:val="24"/>
        </w:rPr>
      </w:pPr>
      <w:r>
        <w:rPr>
          <w:sz w:val="24"/>
          <w:szCs w:val="24"/>
        </w:rPr>
        <w:t>ad 5)</w:t>
      </w:r>
      <w:r>
        <w:rPr>
          <w:sz w:val="24"/>
          <w:szCs w:val="24"/>
        </w:rPr>
        <w:tab/>
        <w:t>a) Podání žádosti o dotaci z Ministerstva školství, mládeže a tělovýchovy, Program133510, Podpora materiálně technické základny sportu na realizaci projektu-Osvětlení multifunkčního hřiště v Nemoticích. Současně se zavazuje vyčleněním částky v rozpočtu obce na rok 2017 ve výši vlastního podílu na realizaci akce.</w:t>
      </w:r>
    </w:p>
    <w:p w:rsidR="00BD422A" w:rsidRDefault="00BD422A" w:rsidP="00BD422A">
      <w:pPr>
        <w:pStyle w:val="Bezmezer"/>
        <w:ind w:left="2124" w:hanging="1416"/>
        <w:rPr>
          <w:sz w:val="24"/>
          <w:szCs w:val="24"/>
        </w:rPr>
      </w:pP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>7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BD422A" w:rsidRDefault="00BD422A" w:rsidP="00BD422A">
      <w:pPr>
        <w:pStyle w:val="Bezmezer"/>
        <w:ind w:left="2124" w:hanging="1416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422A" w:rsidRDefault="00BD422A" w:rsidP="00BD422A">
      <w:pPr>
        <w:pStyle w:val="Bezmezer"/>
        <w:ind w:left="2124" w:firstLine="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422A" w:rsidRPr="009314E7" w:rsidRDefault="00BD422A" w:rsidP="00BD422A">
      <w:pPr>
        <w:pStyle w:val="Bezmezer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422A" w:rsidRPr="009314E7" w:rsidRDefault="00BD422A" w:rsidP="00BD422A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Berou na vědomí body:</w:t>
      </w:r>
    </w:p>
    <w:p w:rsidR="00BD422A" w:rsidRPr="009314E7" w:rsidRDefault="00BD422A" w:rsidP="00BD422A">
      <w:pPr>
        <w:pStyle w:val="Bezmezer"/>
        <w:ind w:left="1080"/>
        <w:rPr>
          <w:sz w:val="24"/>
          <w:szCs w:val="24"/>
        </w:rPr>
      </w:pPr>
    </w:p>
    <w:p w:rsidR="00BD422A" w:rsidRPr="009314E7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1</w:t>
      </w:r>
      <w:r w:rsidRPr="009314E7">
        <w:rPr>
          <w:sz w:val="24"/>
          <w:szCs w:val="24"/>
        </w:rPr>
        <w:t xml:space="preserve">) 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ab/>
        <w:t>Jmenování zapisovatele.</w:t>
      </w:r>
    </w:p>
    <w:p w:rsidR="00BD422A" w:rsidRPr="009314E7" w:rsidRDefault="00BD422A" w:rsidP="00BD422A">
      <w:pPr>
        <w:pStyle w:val="Bezmezer"/>
        <w:ind w:left="1080"/>
        <w:rPr>
          <w:sz w:val="24"/>
          <w:szCs w:val="24"/>
        </w:rPr>
      </w:pP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Plnění usnesení z minulého zasedání.</w:t>
      </w:r>
    </w:p>
    <w:p w:rsidR="00BD422A" w:rsidRDefault="00BD422A" w:rsidP="00BD422A">
      <w:pPr>
        <w:pStyle w:val="Bezmezer"/>
        <w:ind w:left="1080"/>
        <w:rPr>
          <w:sz w:val="24"/>
          <w:szCs w:val="24"/>
        </w:rPr>
      </w:pP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ad 6)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Diskusní příspěvky:</w:t>
      </w: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pověření k účasti na chůzi Svazku obcí Mezihoří</w:t>
      </w: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vydání zpravodaje </w:t>
      </w: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dodání přenosných rozhlasových přijímačů do vybraných domácností</w:t>
      </w: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Informace z finanční a kontrolní komise</w:t>
      </w:r>
    </w:p>
    <w:p w:rsidR="00BD422A" w:rsidRDefault="00BD422A" w:rsidP="00BD422A">
      <w:pPr>
        <w:pStyle w:val="Bezmezer"/>
        <w:ind w:left="1080"/>
        <w:rPr>
          <w:sz w:val="24"/>
          <w:szCs w:val="24"/>
        </w:rPr>
      </w:pPr>
    </w:p>
    <w:p w:rsidR="00BD422A" w:rsidRDefault="00BD422A" w:rsidP="00BD422A">
      <w:pPr>
        <w:pStyle w:val="Bezmezer"/>
        <w:rPr>
          <w:sz w:val="24"/>
          <w:szCs w:val="24"/>
        </w:rPr>
      </w:pPr>
    </w:p>
    <w:p w:rsidR="00BD422A" w:rsidRDefault="00BD422A" w:rsidP="00BD422A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Zastupitelé usnesení schvalují. </w:t>
      </w:r>
    </w:p>
    <w:p w:rsidR="00BD422A" w:rsidRDefault="00BD422A" w:rsidP="00BD42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7, proti: 0, zdržel: 0.</w:t>
      </w:r>
    </w:p>
    <w:p w:rsidR="00D67D3A" w:rsidRDefault="00D67D3A">
      <w:bookmarkStart w:id="0" w:name="_GoBack"/>
      <w:bookmarkEnd w:id="0"/>
    </w:p>
    <w:sectPr w:rsidR="00D67D3A" w:rsidSect="00BD42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2A"/>
    <w:rsid w:val="00BD422A"/>
    <w:rsid w:val="00D6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2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D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2016-12-02T07:46:00Z</dcterms:created>
  <dcterms:modified xsi:type="dcterms:W3CDTF">2016-12-02T07:48:00Z</dcterms:modified>
</cp:coreProperties>
</file>