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D0" w:rsidRPr="009314E7" w:rsidRDefault="000030D0" w:rsidP="000030D0">
      <w:pPr>
        <w:pStyle w:val="Bezmezer"/>
        <w:ind w:left="2832" w:firstLine="708"/>
        <w:rPr>
          <w:b/>
          <w:sz w:val="32"/>
          <w:szCs w:val="32"/>
        </w:rPr>
      </w:pPr>
      <w:r w:rsidRPr="009314E7">
        <w:rPr>
          <w:b/>
          <w:sz w:val="32"/>
          <w:szCs w:val="32"/>
        </w:rPr>
        <w:t xml:space="preserve">Usnesení </w:t>
      </w:r>
      <w:r w:rsidRPr="000D43AA">
        <w:rPr>
          <w:b/>
          <w:sz w:val="32"/>
          <w:szCs w:val="32"/>
        </w:rPr>
        <w:t>č.4/2015</w:t>
      </w:r>
    </w:p>
    <w:p w:rsidR="000030D0" w:rsidRPr="009314E7" w:rsidRDefault="000030D0" w:rsidP="000030D0">
      <w:pPr>
        <w:pStyle w:val="Bezmezer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Pr="009314E7">
        <w:rPr>
          <w:b/>
          <w:sz w:val="32"/>
          <w:szCs w:val="32"/>
        </w:rPr>
        <w:t xml:space="preserve">e zasedání zastupitelstva obce  Nemotice  </w:t>
      </w:r>
      <w:r>
        <w:rPr>
          <w:b/>
          <w:sz w:val="32"/>
          <w:szCs w:val="32"/>
        </w:rPr>
        <w:t xml:space="preserve">dne </w:t>
      </w:r>
      <w:proofErr w:type="gramStart"/>
      <w:r>
        <w:rPr>
          <w:b/>
          <w:sz w:val="32"/>
          <w:szCs w:val="32"/>
        </w:rPr>
        <w:t>11.9.2015</w:t>
      </w:r>
      <w:proofErr w:type="gramEnd"/>
    </w:p>
    <w:p w:rsidR="000030D0" w:rsidRPr="009314E7" w:rsidRDefault="000030D0" w:rsidP="000030D0">
      <w:pPr>
        <w:pStyle w:val="Bezmezer"/>
        <w:ind w:left="720"/>
        <w:rPr>
          <w:sz w:val="24"/>
          <w:szCs w:val="24"/>
        </w:rPr>
      </w:pPr>
    </w:p>
    <w:p w:rsidR="000030D0" w:rsidRPr="009314E7" w:rsidRDefault="000030D0" w:rsidP="000030D0">
      <w:pPr>
        <w:pStyle w:val="Bezmezer"/>
        <w:ind w:left="720"/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Po projednání všech bodů programu zastupitelé:</w:t>
      </w:r>
    </w:p>
    <w:p w:rsidR="000030D0" w:rsidRPr="009314E7" w:rsidRDefault="000030D0" w:rsidP="000030D0">
      <w:pPr>
        <w:pStyle w:val="Bezmezer"/>
        <w:ind w:left="720"/>
        <w:rPr>
          <w:sz w:val="24"/>
          <w:szCs w:val="24"/>
        </w:rPr>
      </w:pPr>
    </w:p>
    <w:p w:rsidR="000030D0" w:rsidRDefault="000030D0" w:rsidP="000030D0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Schvalují body</w:t>
      </w:r>
    </w:p>
    <w:p w:rsidR="000030D0" w:rsidRPr="009314E7" w:rsidRDefault="000030D0" w:rsidP="000030D0">
      <w:pPr>
        <w:pStyle w:val="Bezmezer"/>
        <w:ind w:left="1080"/>
        <w:rPr>
          <w:b/>
          <w:sz w:val="24"/>
          <w:szCs w:val="24"/>
        </w:rPr>
      </w:pPr>
    </w:p>
    <w:p w:rsidR="000030D0" w:rsidRDefault="000030D0" w:rsidP="000030D0">
      <w:pPr>
        <w:pStyle w:val="Bezmezer"/>
        <w:ind w:left="720"/>
        <w:rPr>
          <w:sz w:val="24"/>
          <w:szCs w:val="24"/>
        </w:rPr>
      </w:pPr>
      <w:r w:rsidRPr="009314E7">
        <w:rPr>
          <w:sz w:val="24"/>
          <w:szCs w:val="24"/>
        </w:rPr>
        <w:t xml:space="preserve">ad 1)  </w:t>
      </w:r>
      <w:r w:rsidRPr="009314E7">
        <w:rPr>
          <w:sz w:val="24"/>
          <w:szCs w:val="24"/>
        </w:rPr>
        <w:tab/>
      </w:r>
    </w:p>
    <w:p w:rsidR="000030D0" w:rsidRPr="009314E7" w:rsidRDefault="000030D0" w:rsidP="000030D0">
      <w:pPr>
        <w:pStyle w:val="Bezmezer"/>
        <w:ind w:left="1428" w:firstLine="696"/>
        <w:rPr>
          <w:sz w:val="24"/>
          <w:szCs w:val="24"/>
        </w:rPr>
      </w:pPr>
      <w:r>
        <w:rPr>
          <w:sz w:val="24"/>
          <w:szCs w:val="24"/>
        </w:rPr>
        <w:t xml:space="preserve">Volbu </w:t>
      </w:r>
      <w:r w:rsidRPr="009314E7">
        <w:rPr>
          <w:sz w:val="24"/>
          <w:szCs w:val="24"/>
        </w:rPr>
        <w:t>ověřovatelů zápisu</w:t>
      </w:r>
    </w:p>
    <w:p w:rsidR="000030D0" w:rsidRPr="009314E7" w:rsidRDefault="000030D0" w:rsidP="000030D0">
      <w:pPr>
        <w:pStyle w:val="Bezmezer"/>
        <w:ind w:left="1080"/>
        <w:rPr>
          <w:sz w:val="24"/>
          <w:szCs w:val="24"/>
        </w:rPr>
      </w:pPr>
      <w:r w:rsidRPr="009314E7">
        <w:rPr>
          <w:sz w:val="24"/>
          <w:szCs w:val="24"/>
        </w:rPr>
        <w:tab/>
      </w:r>
      <w:r w:rsidRPr="009314E7">
        <w:rPr>
          <w:sz w:val="24"/>
          <w:szCs w:val="24"/>
        </w:rPr>
        <w:tab/>
        <w:t xml:space="preserve">Výsledek hlasování: pro </w:t>
      </w:r>
      <w:r>
        <w:rPr>
          <w:sz w:val="24"/>
          <w:szCs w:val="24"/>
        </w:rPr>
        <w:t>8</w:t>
      </w:r>
      <w:r w:rsidRPr="009314E7">
        <w:rPr>
          <w:sz w:val="24"/>
          <w:szCs w:val="24"/>
        </w:rPr>
        <w:t>, proti 0, zdržel se</w:t>
      </w:r>
      <w:r>
        <w:rPr>
          <w:sz w:val="24"/>
          <w:szCs w:val="24"/>
        </w:rPr>
        <w:t>:1</w:t>
      </w:r>
    </w:p>
    <w:p w:rsidR="000030D0" w:rsidRPr="009314E7" w:rsidRDefault="000030D0" w:rsidP="000030D0">
      <w:pPr>
        <w:pStyle w:val="Bezmezer"/>
        <w:ind w:firstLine="708"/>
        <w:rPr>
          <w:sz w:val="24"/>
          <w:szCs w:val="24"/>
        </w:rPr>
      </w:pPr>
      <w:r w:rsidRPr="009314E7">
        <w:rPr>
          <w:sz w:val="24"/>
          <w:szCs w:val="24"/>
        </w:rPr>
        <w:t xml:space="preserve">ad </w:t>
      </w:r>
      <w:r>
        <w:rPr>
          <w:sz w:val="24"/>
          <w:szCs w:val="24"/>
        </w:rPr>
        <w:t>3</w:t>
      </w:r>
      <w:r w:rsidRPr="009314E7">
        <w:rPr>
          <w:sz w:val="24"/>
          <w:szCs w:val="24"/>
        </w:rPr>
        <w:t>)</w:t>
      </w:r>
      <w:r w:rsidRPr="009314E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Smlouvu o spolupráci mezi obcí Nemotice a Organizačně-správní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institucí </w:t>
      </w:r>
    </w:p>
    <w:p w:rsidR="000030D0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A2F">
        <w:rPr>
          <w:sz w:val="24"/>
          <w:szCs w:val="24"/>
        </w:rPr>
        <w:t xml:space="preserve">Výsledek hlasování: pro </w:t>
      </w:r>
      <w:r>
        <w:rPr>
          <w:sz w:val="24"/>
          <w:szCs w:val="24"/>
        </w:rPr>
        <w:t>9</w:t>
      </w:r>
      <w:r w:rsidRPr="00520A2F">
        <w:rPr>
          <w:sz w:val="24"/>
          <w:szCs w:val="24"/>
        </w:rPr>
        <w:t>, proti 0, zdržel se 0</w:t>
      </w:r>
    </w:p>
    <w:p w:rsidR="000030D0" w:rsidRPr="009314E7" w:rsidRDefault="000030D0" w:rsidP="000030D0">
      <w:pPr>
        <w:pStyle w:val="Bezmezer"/>
        <w:rPr>
          <w:sz w:val="24"/>
          <w:szCs w:val="24"/>
        </w:rPr>
      </w:pPr>
    </w:p>
    <w:p w:rsidR="000030D0" w:rsidRPr="009314E7" w:rsidRDefault="000030D0" w:rsidP="000030D0">
      <w:pPr>
        <w:pStyle w:val="Bezmezer"/>
        <w:ind w:left="2124" w:hanging="1416"/>
        <w:rPr>
          <w:sz w:val="24"/>
          <w:szCs w:val="24"/>
        </w:rPr>
      </w:pPr>
      <w:r w:rsidRPr="009314E7">
        <w:rPr>
          <w:sz w:val="24"/>
          <w:szCs w:val="24"/>
        </w:rPr>
        <w:t xml:space="preserve">ad </w:t>
      </w:r>
      <w:r>
        <w:rPr>
          <w:sz w:val="24"/>
          <w:szCs w:val="24"/>
        </w:rPr>
        <w:t>4</w:t>
      </w:r>
      <w:r w:rsidRPr="009314E7">
        <w:rPr>
          <w:sz w:val="24"/>
          <w:szCs w:val="24"/>
        </w:rPr>
        <w:t xml:space="preserve">) </w:t>
      </w:r>
      <w:r w:rsidRPr="009314E7">
        <w:rPr>
          <w:sz w:val="24"/>
          <w:szCs w:val="24"/>
        </w:rPr>
        <w:tab/>
      </w:r>
      <w:r>
        <w:rPr>
          <w:sz w:val="24"/>
          <w:szCs w:val="24"/>
        </w:rPr>
        <w:t>Smlouvu o správě svěřeného majetku mezi obcí Nemotice a městem Koryčany</w:t>
      </w:r>
    </w:p>
    <w:p w:rsidR="000030D0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 xml:space="preserve"> 9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0030D0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:rsidR="000030D0" w:rsidRDefault="000030D0" w:rsidP="000030D0">
      <w:pPr>
        <w:pStyle w:val="Bezmezer"/>
        <w:ind w:left="720" w:hanging="12"/>
        <w:rPr>
          <w:sz w:val="24"/>
          <w:szCs w:val="24"/>
        </w:rPr>
      </w:pPr>
      <w:r>
        <w:rPr>
          <w:sz w:val="24"/>
          <w:szCs w:val="24"/>
        </w:rPr>
        <w:t>ad 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a) Vyvěšení záměru o koupi pozemku parcelní č. 1918/7 - silnice</w:t>
      </w:r>
    </w:p>
    <w:p w:rsidR="000030D0" w:rsidRDefault="000030D0" w:rsidP="000030D0">
      <w:pPr>
        <w:pStyle w:val="Bezmezer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Vyvěšení záměru o koupi pozemku parcelní č. 1870/2 - </w:t>
      </w:r>
      <w:r w:rsidRPr="00CB082C">
        <w:rPr>
          <w:sz w:val="24"/>
          <w:szCs w:val="24"/>
        </w:rPr>
        <w:t xml:space="preserve"> část hřiště</w:t>
      </w:r>
    </w:p>
    <w:p w:rsidR="000030D0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 xml:space="preserve"> 9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0030D0" w:rsidRDefault="000030D0" w:rsidP="000030D0">
      <w:pPr>
        <w:pStyle w:val="Bezmezer"/>
        <w:ind w:left="2124" w:hanging="1254"/>
        <w:rPr>
          <w:sz w:val="24"/>
          <w:szCs w:val="24"/>
        </w:rPr>
      </w:pPr>
    </w:p>
    <w:p w:rsidR="000030D0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Nákup PC do knihovny do výše 5000 Kč</w:t>
      </w:r>
    </w:p>
    <w:p w:rsidR="000030D0" w:rsidRDefault="000030D0" w:rsidP="000030D0">
      <w:pPr>
        <w:pStyle w:val="Bezmezer"/>
        <w:ind w:left="2124" w:hanging="1254"/>
        <w:rPr>
          <w:sz w:val="24"/>
          <w:szCs w:val="24"/>
        </w:rPr>
      </w:pPr>
      <w:r>
        <w:rPr>
          <w:sz w:val="24"/>
          <w:szCs w:val="24"/>
        </w:rPr>
        <w:tab/>
      </w: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 xml:space="preserve"> 9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0030D0" w:rsidRDefault="000030D0" w:rsidP="000030D0">
      <w:pPr>
        <w:pStyle w:val="Bezmezer"/>
        <w:ind w:left="2124" w:hanging="1254"/>
        <w:rPr>
          <w:sz w:val="24"/>
          <w:szCs w:val="24"/>
        </w:rPr>
      </w:pPr>
    </w:p>
    <w:p w:rsidR="000030D0" w:rsidRDefault="000030D0" w:rsidP="000030D0">
      <w:pPr>
        <w:pStyle w:val="Bezmezer"/>
        <w:ind w:left="2124" w:hanging="1371"/>
        <w:rPr>
          <w:sz w:val="24"/>
          <w:szCs w:val="24"/>
        </w:rPr>
      </w:pPr>
      <w:r>
        <w:rPr>
          <w:sz w:val="24"/>
          <w:szCs w:val="24"/>
        </w:rPr>
        <w:t>ad 8)</w:t>
      </w:r>
      <w:r>
        <w:rPr>
          <w:sz w:val="24"/>
          <w:szCs w:val="24"/>
        </w:rPr>
        <w:tab/>
        <w:t>Návrh smlouvy o poskytnutí příspěvku ke spolufinancování sociálních služeb mezi obcí Nemotice a městem Bučovice</w:t>
      </w:r>
    </w:p>
    <w:p w:rsidR="000030D0" w:rsidRDefault="000030D0" w:rsidP="000030D0">
      <w:pPr>
        <w:pStyle w:val="Bezmezer"/>
        <w:ind w:left="2124" w:hanging="1254"/>
        <w:rPr>
          <w:sz w:val="24"/>
          <w:szCs w:val="24"/>
        </w:rPr>
      </w:pPr>
      <w:r>
        <w:rPr>
          <w:sz w:val="24"/>
          <w:szCs w:val="24"/>
        </w:rPr>
        <w:tab/>
      </w: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 xml:space="preserve"> 9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0030D0" w:rsidRDefault="000030D0" w:rsidP="000030D0">
      <w:pPr>
        <w:pStyle w:val="Bezmezer"/>
        <w:ind w:left="2124" w:hanging="1254"/>
        <w:rPr>
          <w:sz w:val="24"/>
          <w:szCs w:val="24"/>
        </w:rPr>
      </w:pPr>
    </w:p>
    <w:p w:rsidR="000030D0" w:rsidRDefault="000030D0" w:rsidP="000030D0">
      <w:pPr>
        <w:pStyle w:val="Bezmezer"/>
        <w:ind w:left="2124" w:hanging="1413"/>
        <w:rPr>
          <w:sz w:val="24"/>
          <w:szCs w:val="24"/>
        </w:rPr>
      </w:pPr>
      <w:r>
        <w:rPr>
          <w:sz w:val="24"/>
          <w:szCs w:val="24"/>
        </w:rPr>
        <w:t>ad 9)</w:t>
      </w:r>
      <w:r>
        <w:rPr>
          <w:sz w:val="24"/>
          <w:szCs w:val="24"/>
        </w:rPr>
        <w:tab/>
        <w:t>Veřejnoprávní smlouvu na rok 2016 mezi obcí Nemotice a Městským úřadem Bučovice</w:t>
      </w:r>
    </w:p>
    <w:p w:rsidR="000030D0" w:rsidRDefault="000030D0" w:rsidP="000030D0">
      <w:pPr>
        <w:pStyle w:val="Bezmezer"/>
        <w:ind w:left="2124"/>
        <w:rPr>
          <w:sz w:val="24"/>
          <w:szCs w:val="24"/>
        </w:rPr>
      </w:pP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 xml:space="preserve"> 9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0030D0" w:rsidRDefault="000030D0" w:rsidP="000030D0">
      <w:pPr>
        <w:pStyle w:val="Bezmezer"/>
        <w:ind w:left="2124"/>
        <w:rPr>
          <w:sz w:val="24"/>
          <w:szCs w:val="24"/>
        </w:rPr>
      </w:pPr>
    </w:p>
    <w:p w:rsidR="000030D0" w:rsidRDefault="000030D0" w:rsidP="000030D0">
      <w:pPr>
        <w:pStyle w:val="Bezmezer"/>
        <w:ind w:left="2124" w:hanging="1416"/>
        <w:rPr>
          <w:sz w:val="24"/>
          <w:szCs w:val="24"/>
        </w:rPr>
      </w:pPr>
      <w:r>
        <w:rPr>
          <w:sz w:val="24"/>
          <w:szCs w:val="24"/>
        </w:rPr>
        <w:t xml:space="preserve">ad 10) </w:t>
      </w:r>
      <w:r>
        <w:rPr>
          <w:sz w:val="24"/>
          <w:szCs w:val="24"/>
        </w:rPr>
        <w:tab/>
        <w:t>Jmenování výběrové komise pro výběrové řízení na vybudování autobusových zastávek</w:t>
      </w:r>
    </w:p>
    <w:p w:rsidR="000030D0" w:rsidRDefault="000030D0" w:rsidP="000030D0">
      <w:pPr>
        <w:pStyle w:val="Bezmezer"/>
        <w:ind w:left="1416" w:firstLine="708"/>
        <w:rPr>
          <w:sz w:val="24"/>
          <w:szCs w:val="24"/>
        </w:rPr>
      </w:pP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 xml:space="preserve"> 9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0030D0" w:rsidRDefault="000030D0" w:rsidP="000030D0">
      <w:pPr>
        <w:pStyle w:val="Bezmezer"/>
        <w:rPr>
          <w:sz w:val="24"/>
          <w:szCs w:val="24"/>
        </w:rPr>
      </w:pPr>
    </w:p>
    <w:p w:rsidR="000030D0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12)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Vyvěšení záměru o pronájmu místnosti ve škole </w:t>
      </w:r>
    </w:p>
    <w:p w:rsidR="000030D0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Podání žádosti o opravu vlakového nádraží </w:t>
      </w:r>
    </w:p>
    <w:p w:rsidR="000030D0" w:rsidRDefault="000030D0" w:rsidP="000030D0">
      <w:pPr>
        <w:pStyle w:val="Bezmezer"/>
        <w:ind w:left="1416" w:firstLine="708"/>
        <w:rPr>
          <w:sz w:val="24"/>
          <w:szCs w:val="24"/>
        </w:rPr>
      </w:pP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 xml:space="preserve"> 9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0030D0" w:rsidRDefault="000030D0" w:rsidP="000030D0">
      <w:pPr>
        <w:pStyle w:val="Bezmezer"/>
        <w:rPr>
          <w:sz w:val="24"/>
          <w:szCs w:val="24"/>
        </w:rPr>
      </w:pPr>
    </w:p>
    <w:p w:rsidR="000030D0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13)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Uspořádání turnaje pro děti a mládež </w:t>
      </w:r>
    </w:p>
    <w:p w:rsidR="000030D0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0A2F">
        <w:rPr>
          <w:sz w:val="24"/>
          <w:szCs w:val="24"/>
        </w:rPr>
        <w:t>Výsledek hlasování: pro</w:t>
      </w:r>
      <w:r>
        <w:rPr>
          <w:sz w:val="24"/>
          <w:szCs w:val="24"/>
        </w:rPr>
        <w:t xml:space="preserve"> 9</w:t>
      </w:r>
      <w:r w:rsidRPr="00520A2F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520A2F">
        <w:rPr>
          <w:sz w:val="24"/>
          <w:szCs w:val="24"/>
        </w:rPr>
        <w:t>, zdržel se 0</w:t>
      </w:r>
    </w:p>
    <w:p w:rsidR="000030D0" w:rsidRPr="009314E7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30D0" w:rsidRPr="009314E7" w:rsidRDefault="000030D0" w:rsidP="000030D0">
      <w:pPr>
        <w:pStyle w:val="Bezmezer"/>
        <w:ind w:left="720"/>
        <w:rPr>
          <w:sz w:val="24"/>
          <w:szCs w:val="24"/>
        </w:rPr>
      </w:pPr>
    </w:p>
    <w:p w:rsidR="000030D0" w:rsidRPr="009314E7" w:rsidRDefault="000030D0" w:rsidP="000030D0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Berou na vědomí body:</w:t>
      </w:r>
    </w:p>
    <w:p w:rsidR="000030D0" w:rsidRPr="009314E7" w:rsidRDefault="000030D0" w:rsidP="000030D0">
      <w:pPr>
        <w:pStyle w:val="Bezmezer"/>
        <w:ind w:left="1080"/>
        <w:rPr>
          <w:sz w:val="24"/>
          <w:szCs w:val="24"/>
        </w:rPr>
      </w:pPr>
    </w:p>
    <w:p w:rsidR="000030D0" w:rsidRPr="009314E7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ad 1</w:t>
      </w:r>
      <w:r w:rsidRPr="009314E7">
        <w:rPr>
          <w:sz w:val="24"/>
          <w:szCs w:val="24"/>
        </w:rPr>
        <w:t xml:space="preserve">) </w:t>
      </w:r>
      <w:r w:rsidRPr="009314E7">
        <w:rPr>
          <w:sz w:val="24"/>
          <w:szCs w:val="24"/>
        </w:rPr>
        <w:tab/>
      </w:r>
      <w:r>
        <w:rPr>
          <w:sz w:val="24"/>
          <w:szCs w:val="24"/>
        </w:rPr>
        <w:tab/>
        <w:t>Jmenování zapisovatele</w:t>
      </w:r>
      <w:r w:rsidRPr="009314E7">
        <w:rPr>
          <w:sz w:val="24"/>
          <w:szCs w:val="24"/>
        </w:rPr>
        <w:t xml:space="preserve"> </w:t>
      </w:r>
    </w:p>
    <w:p w:rsidR="000030D0" w:rsidRPr="009314E7" w:rsidRDefault="000030D0" w:rsidP="000030D0">
      <w:pPr>
        <w:pStyle w:val="Bezmezer"/>
        <w:ind w:left="1080"/>
        <w:rPr>
          <w:sz w:val="24"/>
          <w:szCs w:val="24"/>
        </w:rPr>
      </w:pPr>
    </w:p>
    <w:p w:rsidR="000030D0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Plnění usnesení z minulého zasedání</w:t>
      </w:r>
    </w:p>
    <w:p w:rsidR="000030D0" w:rsidRDefault="000030D0" w:rsidP="000030D0">
      <w:pPr>
        <w:pStyle w:val="Bezmezer"/>
        <w:ind w:left="1080"/>
        <w:rPr>
          <w:sz w:val="24"/>
          <w:szCs w:val="24"/>
        </w:rPr>
      </w:pPr>
    </w:p>
    <w:p w:rsidR="000030D0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ad 6)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Rozpočtové opatření č. 5 – příjem ve výši 1 000 Kč</w:t>
      </w:r>
    </w:p>
    <w:p w:rsidR="000030D0" w:rsidRDefault="000030D0" w:rsidP="000030D0">
      <w:pPr>
        <w:pStyle w:val="Bezmezer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Rozpočtové opatření č. 6 – příjem ve výši 334 000 Kč</w:t>
      </w:r>
    </w:p>
    <w:p w:rsidR="000030D0" w:rsidRDefault="000030D0" w:rsidP="000030D0">
      <w:pPr>
        <w:pStyle w:val="Bezmezer"/>
        <w:ind w:left="1080"/>
        <w:rPr>
          <w:sz w:val="24"/>
          <w:szCs w:val="24"/>
        </w:rPr>
      </w:pPr>
    </w:p>
    <w:p w:rsidR="000030D0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10)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Informace o stavu projektu na výstavbu chodníku v části Chaloupky.</w:t>
      </w:r>
    </w:p>
    <w:p w:rsidR="000030D0" w:rsidRDefault="000030D0" w:rsidP="000030D0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>Fázi výstavby budovy pro volnočasové aktivity dětí a mládeže.</w:t>
      </w:r>
    </w:p>
    <w:p w:rsidR="000030D0" w:rsidRDefault="000030D0" w:rsidP="000030D0">
      <w:pPr>
        <w:pStyle w:val="Bezmezer"/>
        <w:ind w:left="1440" w:firstLine="684"/>
        <w:rPr>
          <w:sz w:val="24"/>
          <w:szCs w:val="24"/>
        </w:rPr>
      </w:pPr>
      <w:r>
        <w:rPr>
          <w:sz w:val="24"/>
          <w:szCs w:val="24"/>
        </w:rPr>
        <w:t xml:space="preserve">Výsledek dílčího přezkoumání hospodaření obce za rok 2015 </w:t>
      </w:r>
    </w:p>
    <w:p w:rsidR="000030D0" w:rsidRDefault="000030D0" w:rsidP="000030D0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>Shrnutí kulturních akcí v obci</w:t>
      </w:r>
    </w:p>
    <w:p w:rsidR="000030D0" w:rsidRDefault="000030D0" w:rsidP="000030D0">
      <w:pPr>
        <w:pStyle w:val="Bezmezer"/>
        <w:ind w:left="1440"/>
        <w:rPr>
          <w:sz w:val="24"/>
          <w:szCs w:val="24"/>
        </w:rPr>
      </w:pPr>
    </w:p>
    <w:p w:rsidR="000030D0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>ad 13)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Diskuzní příspěvky – správa finančního výboru</w:t>
      </w:r>
    </w:p>
    <w:p w:rsidR="000030D0" w:rsidRDefault="000030D0" w:rsidP="000030D0">
      <w:pPr>
        <w:pStyle w:val="Bezmezer"/>
        <w:ind w:left="1440"/>
        <w:rPr>
          <w:sz w:val="24"/>
          <w:szCs w:val="24"/>
        </w:rPr>
      </w:pPr>
    </w:p>
    <w:p w:rsidR="000030D0" w:rsidRDefault="000030D0" w:rsidP="000030D0">
      <w:pPr>
        <w:pStyle w:val="Bezmezer"/>
        <w:ind w:left="1440"/>
        <w:rPr>
          <w:sz w:val="24"/>
          <w:szCs w:val="24"/>
        </w:rPr>
      </w:pPr>
    </w:p>
    <w:p w:rsidR="000030D0" w:rsidRDefault="000030D0" w:rsidP="000030D0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Neschvalují</w:t>
      </w:r>
      <w:r w:rsidRPr="009314E7">
        <w:rPr>
          <w:b/>
          <w:sz w:val="24"/>
          <w:szCs w:val="24"/>
        </w:rPr>
        <w:t>:</w:t>
      </w:r>
    </w:p>
    <w:p w:rsidR="000030D0" w:rsidRPr="009314E7" w:rsidRDefault="000030D0" w:rsidP="000030D0">
      <w:pPr>
        <w:pStyle w:val="Bezmezer"/>
        <w:ind w:left="1080"/>
        <w:rPr>
          <w:b/>
          <w:sz w:val="24"/>
          <w:szCs w:val="24"/>
        </w:rPr>
      </w:pPr>
    </w:p>
    <w:p w:rsidR="000030D0" w:rsidRPr="009314E7" w:rsidRDefault="000030D0" w:rsidP="000030D0">
      <w:pPr>
        <w:pStyle w:val="Bezmezer"/>
        <w:ind w:left="2124" w:hanging="1371"/>
        <w:rPr>
          <w:sz w:val="24"/>
          <w:szCs w:val="24"/>
        </w:rPr>
      </w:pPr>
      <w:r>
        <w:rPr>
          <w:sz w:val="24"/>
          <w:szCs w:val="24"/>
        </w:rPr>
        <w:t xml:space="preserve">ad 12) </w:t>
      </w:r>
      <w:r>
        <w:rPr>
          <w:sz w:val="24"/>
          <w:szCs w:val="24"/>
        </w:rPr>
        <w:tab/>
        <w:t xml:space="preserve">b) Žádost o finanční příspěvek pro neziskovou organizaci </w:t>
      </w:r>
      <w:proofErr w:type="spellStart"/>
      <w:r>
        <w:rPr>
          <w:sz w:val="24"/>
          <w:szCs w:val="24"/>
        </w:rPr>
        <w:t>Čmeláček</w:t>
      </w:r>
      <w:proofErr w:type="spellEnd"/>
      <w:r>
        <w:rPr>
          <w:sz w:val="24"/>
          <w:szCs w:val="24"/>
        </w:rPr>
        <w:t xml:space="preserve"> ve výši 1 000 Kč</w:t>
      </w:r>
    </w:p>
    <w:p w:rsidR="000030D0" w:rsidRDefault="000030D0" w:rsidP="000030D0">
      <w:pPr>
        <w:pStyle w:val="Bezmezer"/>
        <w:rPr>
          <w:sz w:val="24"/>
          <w:szCs w:val="24"/>
        </w:rPr>
      </w:pPr>
    </w:p>
    <w:p w:rsidR="000030D0" w:rsidRDefault="000030D0" w:rsidP="000030D0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Zastupitelé usnesení schvalují. </w:t>
      </w:r>
    </w:p>
    <w:p w:rsidR="000030D0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Pro: 9, proti: 0, zdržel: 0.</w:t>
      </w:r>
    </w:p>
    <w:p w:rsidR="000030D0" w:rsidRDefault="000030D0" w:rsidP="000030D0">
      <w:pPr>
        <w:pStyle w:val="Bezmezer"/>
        <w:rPr>
          <w:sz w:val="24"/>
          <w:szCs w:val="24"/>
        </w:rPr>
      </w:pPr>
    </w:p>
    <w:p w:rsidR="000030D0" w:rsidRPr="009314E7" w:rsidRDefault="000030D0" w:rsidP="000030D0">
      <w:pPr>
        <w:pStyle w:val="Bezmezer"/>
        <w:rPr>
          <w:sz w:val="24"/>
          <w:szCs w:val="24"/>
        </w:rPr>
      </w:pPr>
    </w:p>
    <w:p w:rsidR="000030D0" w:rsidRPr="001E5E94" w:rsidRDefault="000030D0" w:rsidP="000030D0">
      <w:pPr>
        <w:pStyle w:val="Bezmezer"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Pr="001E5E94">
        <w:rPr>
          <w:b/>
          <w:sz w:val="24"/>
          <w:szCs w:val="24"/>
        </w:rPr>
        <w:t>Závěr:</w:t>
      </w:r>
    </w:p>
    <w:p w:rsidR="000030D0" w:rsidRPr="009314E7" w:rsidRDefault="000030D0" w:rsidP="000030D0">
      <w:pPr>
        <w:pStyle w:val="Bezmezer"/>
        <w:rPr>
          <w:sz w:val="24"/>
          <w:szCs w:val="24"/>
        </w:rPr>
      </w:pPr>
    </w:p>
    <w:p w:rsidR="000030D0" w:rsidRPr="009314E7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Starosta poděkoval zastupitelům </w:t>
      </w:r>
      <w:r w:rsidRPr="009314E7">
        <w:rPr>
          <w:sz w:val="24"/>
          <w:szCs w:val="24"/>
        </w:rPr>
        <w:t>za</w:t>
      </w:r>
      <w:r>
        <w:rPr>
          <w:sz w:val="24"/>
          <w:szCs w:val="24"/>
        </w:rPr>
        <w:t xml:space="preserve"> účast a ukončil zasedání v 20:10 hod. </w:t>
      </w:r>
    </w:p>
    <w:p w:rsidR="000030D0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0030D0" w:rsidRPr="009314E7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30D0" w:rsidRDefault="000030D0" w:rsidP="000030D0">
      <w:pPr>
        <w:pStyle w:val="Bezmezer"/>
        <w:rPr>
          <w:sz w:val="24"/>
          <w:szCs w:val="24"/>
        </w:rPr>
      </w:pPr>
      <w:r w:rsidRPr="009314E7">
        <w:rPr>
          <w:sz w:val="24"/>
          <w:szCs w:val="24"/>
        </w:rPr>
        <w:t>Zapsal</w:t>
      </w:r>
      <w:r>
        <w:rPr>
          <w:sz w:val="24"/>
          <w:szCs w:val="24"/>
        </w:rPr>
        <w:t>a</w:t>
      </w:r>
      <w:r w:rsidRPr="009314E7">
        <w:rPr>
          <w:sz w:val="24"/>
          <w:szCs w:val="24"/>
        </w:rPr>
        <w:t>: Martina Staňková</w:t>
      </w:r>
      <w:r w:rsidRPr="009314E7">
        <w:rPr>
          <w:sz w:val="24"/>
          <w:szCs w:val="24"/>
        </w:rPr>
        <w:tab/>
      </w: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18.9.2015</w:t>
      </w:r>
      <w:proofErr w:type="gramEnd"/>
    </w:p>
    <w:p w:rsidR="000030D0" w:rsidRPr="009314E7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14E7">
        <w:rPr>
          <w:sz w:val="24"/>
          <w:szCs w:val="24"/>
        </w:rPr>
        <w:tab/>
      </w:r>
      <w:r w:rsidRPr="009314E7">
        <w:rPr>
          <w:sz w:val="24"/>
          <w:szCs w:val="24"/>
        </w:rPr>
        <w:tab/>
      </w:r>
      <w:r w:rsidRPr="009314E7">
        <w:rPr>
          <w:sz w:val="24"/>
          <w:szCs w:val="24"/>
        </w:rPr>
        <w:tab/>
      </w:r>
      <w:r w:rsidRPr="009314E7">
        <w:rPr>
          <w:sz w:val="24"/>
          <w:szCs w:val="24"/>
        </w:rPr>
        <w:tab/>
        <w:t>Starosta……………………………………</w:t>
      </w:r>
      <w:proofErr w:type="gramStart"/>
      <w:r w:rsidRPr="009314E7">
        <w:rPr>
          <w:sz w:val="24"/>
          <w:szCs w:val="24"/>
        </w:rPr>
        <w:t>…..</w:t>
      </w:r>
      <w:proofErr w:type="gramEnd"/>
    </w:p>
    <w:p w:rsidR="000030D0" w:rsidRPr="009314E7" w:rsidRDefault="000030D0" w:rsidP="000030D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0030D0" w:rsidRPr="009314E7" w:rsidRDefault="000030D0" w:rsidP="000030D0">
      <w:pPr>
        <w:pStyle w:val="Bezmezer"/>
        <w:rPr>
          <w:sz w:val="24"/>
          <w:szCs w:val="24"/>
        </w:rPr>
      </w:pPr>
    </w:p>
    <w:p w:rsidR="000030D0" w:rsidRPr="009314E7" w:rsidRDefault="000030D0" w:rsidP="000030D0">
      <w:pPr>
        <w:pStyle w:val="Bezmezer"/>
        <w:rPr>
          <w:sz w:val="24"/>
          <w:szCs w:val="24"/>
        </w:rPr>
      </w:pPr>
      <w:r w:rsidRPr="009314E7">
        <w:rPr>
          <w:sz w:val="24"/>
          <w:szCs w:val="24"/>
        </w:rPr>
        <w:t>Ověřovatelé zápisu:</w:t>
      </w:r>
    </w:p>
    <w:p w:rsidR="000030D0" w:rsidRPr="009314E7" w:rsidRDefault="000030D0" w:rsidP="000030D0">
      <w:pPr>
        <w:pStyle w:val="Bezmezer"/>
        <w:rPr>
          <w:sz w:val="24"/>
          <w:szCs w:val="24"/>
        </w:rPr>
      </w:pPr>
    </w:p>
    <w:p w:rsidR="000030D0" w:rsidRPr="009314E7" w:rsidRDefault="000030D0" w:rsidP="000030D0">
      <w:pPr>
        <w:pStyle w:val="Bezmezer"/>
        <w:rPr>
          <w:sz w:val="24"/>
          <w:szCs w:val="24"/>
        </w:rPr>
      </w:pPr>
    </w:p>
    <w:p w:rsidR="000030D0" w:rsidRDefault="000030D0" w:rsidP="000030D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  <w:r w:rsidRPr="009314E7">
        <w:rPr>
          <w:sz w:val="24"/>
          <w:szCs w:val="24"/>
        </w:rPr>
        <w:t>…………………………………………………………….</w:t>
      </w:r>
      <w:r w:rsidRPr="009314E7">
        <w:rPr>
          <w:sz w:val="24"/>
          <w:szCs w:val="24"/>
        </w:rPr>
        <w:tab/>
      </w:r>
      <w:r w:rsidRPr="009314E7">
        <w:rPr>
          <w:sz w:val="24"/>
          <w:szCs w:val="24"/>
        </w:rPr>
        <w:tab/>
        <w:t>……………………………………………………….</w:t>
      </w:r>
      <w:r>
        <w:rPr>
          <w:sz w:val="24"/>
          <w:szCs w:val="24"/>
        </w:rPr>
        <w:tab/>
      </w:r>
    </w:p>
    <w:p w:rsidR="000030D0" w:rsidRDefault="000030D0" w:rsidP="000030D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</w:p>
    <w:p w:rsidR="000030D0" w:rsidRDefault="000030D0" w:rsidP="000030D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Kremz</w:t>
      </w:r>
      <w:proofErr w:type="spellEnd"/>
      <w:r>
        <w:rPr>
          <w:sz w:val="24"/>
          <w:szCs w:val="24"/>
        </w:rPr>
        <w:t xml:space="preserve"> Bohumil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Machálek Luděk</w:t>
      </w:r>
    </w:p>
    <w:p w:rsidR="000030D0" w:rsidRPr="009314E7" w:rsidRDefault="000030D0" w:rsidP="000030D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24"/>
          <w:szCs w:val="24"/>
        </w:rPr>
      </w:pPr>
    </w:p>
    <w:p w:rsidR="00016F0A" w:rsidRDefault="00016F0A">
      <w:bookmarkStart w:id="0" w:name="_GoBack"/>
      <w:bookmarkEnd w:id="0"/>
    </w:p>
    <w:sectPr w:rsidR="00016F0A" w:rsidSect="0066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4A32"/>
    <w:multiLevelType w:val="hybridMultilevel"/>
    <w:tmpl w:val="791E063C"/>
    <w:lvl w:ilvl="0" w:tplc="3A4E5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D0"/>
    <w:rsid w:val="000030D0"/>
    <w:rsid w:val="000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3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3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2015-10-23T11:37:00Z</dcterms:created>
  <dcterms:modified xsi:type="dcterms:W3CDTF">2015-10-23T11:37:00Z</dcterms:modified>
</cp:coreProperties>
</file>